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70" w:rsidRPr="00963DCF" w:rsidRDefault="00D62C70" w:rsidP="00D62C70">
      <w:pPr>
        <w:tabs>
          <w:tab w:val="left" w:pos="1440"/>
        </w:tabs>
        <w:jc w:val="center"/>
        <w:rPr>
          <w:b/>
          <w:bCs/>
          <w:sz w:val="22"/>
          <w:szCs w:val="22"/>
          <w:lang w:val="uk-UA"/>
        </w:rPr>
      </w:pPr>
      <w:r w:rsidRPr="00963DCF">
        <w:rPr>
          <w:b/>
          <w:sz w:val="22"/>
          <w:szCs w:val="22"/>
          <w:lang w:val="uk-UA"/>
        </w:rPr>
        <w:t>Р</w:t>
      </w:r>
      <w:r w:rsidRPr="00963DCF">
        <w:rPr>
          <w:b/>
          <w:bCs/>
          <w:sz w:val="22"/>
          <w:szCs w:val="22"/>
          <w:lang w:val="uk-UA"/>
        </w:rPr>
        <w:t xml:space="preserve">ІЧНИЙ ПЛАН ЗАКУПІВЕЛЬ (Зміни) </w:t>
      </w:r>
    </w:p>
    <w:p w:rsidR="00D62C70" w:rsidRPr="00963DCF" w:rsidRDefault="00D62C70" w:rsidP="00D62C70">
      <w:pPr>
        <w:tabs>
          <w:tab w:val="left" w:pos="1440"/>
        </w:tabs>
        <w:jc w:val="center"/>
        <w:outlineLvl w:val="2"/>
        <w:rPr>
          <w:b/>
          <w:bCs/>
          <w:sz w:val="22"/>
          <w:szCs w:val="22"/>
          <w:lang w:val="uk-UA"/>
        </w:rPr>
      </w:pPr>
      <w:r w:rsidRPr="00963DCF">
        <w:rPr>
          <w:b/>
          <w:bCs/>
          <w:sz w:val="22"/>
          <w:szCs w:val="22"/>
          <w:lang w:val="uk-UA"/>
        </w:rPr>
        <w:t>на 2015 рік</w:t>
      </w:r>
    </w:p>
    <w:p w:rsidR="00D62C70" w:rsidRPr="00963DCF" w:rsidRDefault="00D62C70" w:rsidP="00D62C7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  <w:lang w:val="uk-UA"/>
        </w:rPr>
      </w:pPr>
      <w:r w:rsidRPr="00963DCF">
        <w:rPr>
          <w:b/>
          <w:bCs/>
          <w:color w:val="000000"/>
          <w:sz w:val="22"/>
          <w:szCs w:val="22"/>
          <w:lang w:val="uk-UA"/>
        </w:rPr>
        <w:t>Відділ освіти Трускавецької міськради Львівської області</w:t>
      </w:r>
      <w:r w:rsidRPr="00963DCF">
        <w:rPr>
          <w:b/>
          <w:color w:val="000000"/>
          <w:sz w:val="22"/>
          <w:szCs w:val="22"/>
          <w:lang w:val="uk-UA" w:eastAsia="uk-UA"/>
        </w:rPr>
        <w:t>, к</w:t>
      </w:r>
      <w:r w:rsidRPr="00963DCF">
        <w:rPr>
          <w:b/>
          <w:color w:val="000000"/>
          <w:sz w:val="22"/>
          <w:szCs w:val="22"/>
          <w:lang w:val="uk-UA"/>
        </w:rPr>
        <w:t>од за ЄДРПОУ:</w:t>
      </w:r>
      <w:r w:rsidRPr="00963DCF">
        <w:rPr>
          <w:b/>
          <w:color w:val="121212"/>
          <w:sz w:val="22"/>
          <w:szCs w:val="22"/>
          <w:lang w:val="uk-UA"/>
        </w:rPr>
        <w:t xml:space="preserve"> </w:t>
      </w:r>
      <w:r w:rsidRPr="00963DCF">
        <w:rPr>
          <w:b/>
          <w:bCs/>
          <w:color w:val="000000"/>
          <w:sz w:val="22"/>
          <w:szCs w:val="22"/>
          <w:lang w:val="uk-UA"/>
        </w:rPr>
        <w:t>02144513.</w:t>
      </w:r>
    </w:p>
    <w:p w:rsidR="00D62C70" w:rsidRPr="00963DCF" w:rsidRDefault="00D62C70" w:rsidP="00D62C70">
      <w:pPr>
        <w:pStyle w:val="HTML"/>
        <w:jc w:val="center"/>
        <w:rPr>
          <w:rFonts w:ascii="Times New Roman" w:hAnsi="Times New Roman" w:cs="Times New Roman"/>
          <w:sz w:val="22"/>
          <w:szCs w:val="22"/>
        </w:rPr>
      </w:pPr>
      <w:r w:rsidRPr="00963DCF">
        <w:rPr>
          <w:rFonts w:ascii="Times New Roman" w:hAnsi="Times New Roman" w:cs="Times New Roman"/>
          <w:sz w:val="22"/>
          <w:szCs w:val="22"/>
          <w:lang w:val="uk-UA"/>
        </w:rPr>
        <w:t>(найменування замовника, ідентифікаційний код за ЄДРПОУ)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1275"/>
        <w:gridCol w:w="1843"/>
        <w:gridCol w:w="1559"/>
        <w:gridCol w:w="1560"/>
        <w:gridCol w:w="4677"/>
      </w:tblGrid>
      <w:tr w:rsidR="00D62C70" w:rsidRPr="00963DCF" w:rsidTr="00596784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</w:rPr>
              <w:t xml:space="preserve">Предмет </w:t>
            </w:r>
            <w:proofErr w:type="spellStart"/>
            <w:r w:rsidRPr="00963DCF">
              <w:rPr>
                <w:sz w:val="22"/>
                <w:szCs w:val="22"/>
              </w:rPr>
              <w:t>закупі</w:t>
            </w:r>
            <w:proofErr w:type="gramStart"/>
            <w:r w:rsidRPr="00963DCF">
              <w:rPr>
                <w:sz w:val="22"/>
                <w:szCs w:val="22"/>
              </w:rPr>
              <w:t>вл</w:t>
            </w:r>
            <w:proofErr w:type="gramEnd"/>
            <w:r w:rsidRPr="00963DCF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</w:rPr>
              <w:t xml:space="preserve">Код </w:t>
            </w:r>
            <w:r w:rsidRPr="00963DCF">
              <w:rPr>
                <w:color w:val="000000"/>
                <w:sz w:val="22"/>
                <w:szCs w:val="22"/>
              </w:rPr>
              <w:t>КЕКВ</w:t>
            </w:r>
            <w:r w:rsidRPr="00963DCF">
              <w:rPr>
                <w:sz w:val="22"/>
                <w:szCs w:val="22"/>
              </w:rPr>
              <w:t xml:space="preserve"> (для </w:t>
            </w:r>
            <w:proofErr w:type="spellStart"/>
            <w:r w:rsidRPr="00963DCF">
              <w:rPr>
                <w:sz w:val="22"/>
                <w:szCs w:val="22"/>
              </w:rPr>
              <w:t>бюджетних</w:t>
            </w:r>
            <w:proofErr w:type="spellEnd"/>
            <w:r w:rsidRPr="00963DCF">
              <w:rPr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sz w:val="22"/>
                <w:szCs w:val="22"/>
              </w:rPr>
              <w:t>коштів</w:t>
            </w:r>
            <w:proofErr w:type="spellEnd"/>
            <w:r w:rsidRPr="00963DCF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963DCF">
              <w:rPr>
                <w:sz w:val="22"/>
                <w:szCs w:val="22"/>
              </w:rPr>
              <w:t>Очікувана</w:t>
            </w:r>
            <w:proofErr w:type="spellEnd"/>
            <w:r w:rsidRPr="00963DCF">
              <w:rPr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sz w:val="22"/>
                <w:szCs w:val="22"/>
              </w:rPr>
              <w:t>вартість</w:t>
            </w:r>
            <w:proofErr w:type="spellEnd"/>
            <w:r w:rsidRPr="00963DCF">
              <w:rPr>
                <w:sz w:val="22"/>
                <w:szCs w:val="22"/>
              </w:rPr>
              <w:t xml:space="preserve"> предмета </w:t>
            </w:r>
            <w:proofErr w:type="spellStart"/>
            <w:r w:rsidRPr="00963DCF">
              <w:rPr>
                <w:sz w:val="22"/>
                <w:szCs w:val="22"/>
              </w:rPr>
              <w:t>закупі</w:t>
            </w:r>
            <w:proofErr w:type="gramStart"/>
            <w:r w:rsidRPr="00963DCF">
              <w:rPr>
                <w:sz w:val="22"/>
                <w:szCs w:val="22"/>
              </w:rPr>
              <w:t>вл</w:t>
            </w:r>
            <w:proofErr w:type="gramEnd"/>
            <w:r w:rsidRPr="00963DCF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</w:rPr>
              <w:t xml:space="preserve">Процедура </w:t>
            </w:r>
            <w:proofErr w:type="spellStart"/>
            <w:r w:rsidRPr="00963DCF">
              <w:rPr>
                <w:sz w:val="22"/>
                <w:szCs w:val="22"/>
              </w:rPr>
              <w:t>закупі</w:t>
            </w:r>
            <w:proofErr w:type="gramStart"/>
            <w:r w:rsidRPr="00963DCF">
              <w:rPr>
                <w:sz w:val="22"/>
                <w:szCs w:val="22"/>
              </w:rPr>
              <w:t>вл</w:t>
            </w:r>
            <w:proofErr w:type="gramEnd"/>
            <w:r w:rsidRPr="00963DCF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963DCF">
              <w:rPr>
                <w:sz w:val="22"/>
                <w:szCs w:val="22"/>
              </w:rPr>
              <w:t>Орієнтовний</w:t>
            </w:r>
            <w:proofErr w:type="spellEnd"/>
            <w:r w:rsidRPr="00963DCF">
              <w:rPr>
                <w:sz w:val="22"/>
                <w:szCs w:val="22"/>
              </w:rPr>
              <w:t xml:space="preserve"> початок </w:t>
            </w:r>
            <w:proofErr w:type="spellStart"/>
            <w:r w:rsidRPr="00963DCF">
              <w:rPr>
                <w:sz w:val="22"/>
                <w:szCs w:val="22"/>
              </w:rPr>
              <w:t>проведення</w:t>
            </w:r>
            <w:proofErr w:type="spellEnd"/>
            <w:r w:rsidRPr="00963DCF">
              <w:rPr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sz w:val="22"/>
                <w:szCs w:val="22"/>
              </w:rPr>
              <w:t>процедури</w:t>
            </w:r>
            <w:proofErr w:type="spellEnd"/>
            <w:r w:rsidRPr="00963DCF">
              <w:rPr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sz w:val="22"/>
                <w:szCs w:val="22"/>
              </w:rPr>
              <w:t>закупі</w:t>
            </w:r>
            <w:proofErr w:type="gramStart"/>
            <w:r w:rsidRPr="00963DCF">
              <w:rPr>
                <w:sz w:val="22"/>
                <w:szCs w:val="22"/>
              </w:rPr>
              <w:t>вл</w:t>
            </w:r>
            <w:proofErr w:type="gramEnd"/>
            <w:r w:rsidRPr="00963DCF">
              <w:rPr>
                <w:sz w:val="22"/>
                <w:szCs w:val="22"/>
              </w:rPr>
              <w:t>і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spellStart"/>
            <w:r w:rsidRPr="00963DCF">
              <w:rPr>
                <w:sz w:val="22"/>
                <w:szCs w:val="22"/>
              </w:rPr>
              <w:t>Примітки</w:t>
            </w:r>
            <w:proofErr w:type="spellEnd"/>
          </w:p>
        </w:tc>
      </w:tr>
      <w:tr w:rsidR="00D62C70" w:rsidRPr="00963DCF" w:rsidTr="00596784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1 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2 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4 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6 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8</w:t>
            </w:r>
          </w:p>
        </w:tc>
      </w:tr>
      <w:tr w:rsidR="00D62C70" w:rsidRPr="00963DCF" w:rsidTr="00596784">
        <w:trPr>
          <w:trHeight w:val="176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widowControl w:val="0"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</w:rPr>
              <w:t>06.20.1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- Г</w:t>
            </w:r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аз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природний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скраплений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або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газоподібному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стані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транспортування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963DCF">
              <w:rPr>
                <w:b/>
                <w:bCs/>
                <w:color w:val="000000"/>
                <w:sz w:val="22"/>
                <w:szCs w:val="22"/>
              </w:rPr>
              <w:t>природного</w:t>
            </w:r>
            <w:proofErr w:type="gram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газу)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 (</w:t>
            </w:r>
            <w:r w:rsidRPr="00963DCF">
              <w:rPr>
                <w:b/>
                <w:color w:val="000000"/>
                <w:sz w:val="22"/>
                <w:szCs w:val="22"/>
              </w:rPr>
              <w:t>06.20.10-00.00</w:t>
            </w:r>
            <w:r w:rsidRPr="00963DCF">
              <w:rPr>
                <w:b/>
                <w:sz w:val="22"/>
                <w:szCs w:val="22"/>
                <w:lang w:val="uk-UA"/>
              </w:rPr>
              <w:t>)</w:t>
            </w:r>
            <w:r w:rsidRPr="00963DCF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</w:p>
          <w:p w:rsidR="00D62C70" w:rsidRPr="00963DCF" w:rsidRDefault="00D62C70" w:rsidP="005967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1537600,00грн.(один млн..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п»ятсот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тридцять сім тисяч шістсот грн.. 00 коп.) в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т.ч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1495600,00грн.(один млн..чотириста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дев»яносто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п»ять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тисяч шістсот грн.,00коп)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-за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рахунок  коштів місцевого бюджету, 42000,00рн.(сорок дві тисячі грн..00коп.)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-відшкодування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коштів орендарями.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Переговорна процедура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 xml:space="preserve">Процедуру обрано відповідно до п. 2 </w:t>
            </w:r>
            <w:r w:rsidRPr="00963DCF">
              <w:rPr>
                <w:rStyle w:val="spelle"/>
                <w:sz w:val="22"/>
                <w:szCs w:val="22"/>
                <w:lang w:val="uk-UA"/>
              </w:rPr>
              <w:t xml:space="preserve">ч. 2, ст. 39 </w:t>
            </w:r>
            <w:r w:rsidRPr="00963DCF">
              <w:rPr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sz w:val="22"/>
                <w:szCs w:val="22"/>
              </w:rPr>
              <w:sym w:font="Symbol" w:char="002D"/>
            </w:r>
            <w:r w:rsidRPr="00963DCF">
              <w:rPr>
                <w:sz w:val="22"/>
                <w:szCs w:val="22"/>
              </w:rPr>
              <w:t>V</w:t>
            </w:r>
            <w:r w:rsidRPr="00963DCF">
              <w:rPr>
                <w:sz w:val="22"/>
                <w:szCs w:val="22"/>
                <w:lang w:val="uk-UA"/>
              </w:rPr>
              <w:t>ІІ</w:t>
            </w:r>
            <w:r w:rsidRPr="00963DCF">
              <w:rPr>
                <w:rFonts w:ascii="Peterburg" w:hAnsi="Peterburg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sz w:val="22"/>
                <w:szCs w:val="22"/>
                <w:lang w:val="uk-UA"/>
              </w:rPr>
              <w:t xml:space="preserve">від 10.04.2014 р. (далі-Закон). Головний розпорядник бюджетних коштів -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02144513.</w:t>
            </w:r>
            <w:r w:rsidRPr="00963DCF">
              <w:rPr>
                <w:sz w:val="22"/>
                <w:szCs w:val="22"/>
                <w:lang w:val="uk-UA"/>
              </w:rPr>
              <w:t xml:space="preserve"> </w:t>
            </w:r>
          </w:p>
          <w:p w:rsidR="00D62C70" w:rsidRPr="00963DCF" w:rsidRDefault="00D62C70" w:rsidP="00596784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Договір№2015/Б-2 від 02.02.15р.(</w:t>
            </w:r>
            <w:proofErr w:type="spellStart"/>
            <w:r w:rsidRPr="00963DCF">
              <w:rPr>
                <w:sz w:val="22"/>
                <w:szCs w:val="22"/>
                <w:lang w:val="uk-UA"/>
              </w:rPr>
              <w:t>дод</w:t>
            </w:r>
            <w:proofErr w:type="spellEnd"/>
            <w:r w:rsidRPr="00963DCF">
              <w:rPr>
                <w:sz w:val="22"/>
                <w:szCs w:val="22"/>
                <w:lang w:val="uk-UA"/>
              </w:rPr>
              <w:t xml:space="preserve"> уг№2 від 23.03.15р.)</w:t>
            </w:r>
          </w:p>
        </w:tc>
      </w:tr>
      <w:tr w:rsidR="00D62C70" w:rsidRPr="00963DCF" w:rsidTr="00596784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</w:rPr>
              <w:t>35.30.1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- П</w:t>
            </w:r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ара та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гаряча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вода;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пари та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гарячої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води (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постачання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теплової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енергії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lastRenderedPageBreak/>
              <w:t>гарячій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воді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) 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>(</w:t>
            </w:r>
            <w:r w:rsidRPr="00963DCF">
              <w:rPr>
                <w:b/>
                <w:color w:val="000000"/>
                <w:sz w:val="22"/>
                <w:szCs w:val="22"/>
                <w:lang w:val="uk-UA" w:eastAsia="uk-UA"/>
              </w:rPr>
              <w:t>35.30.12-00.00)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rPr>
                <w:b/>
                <w:sz w:val="22"/>
                <w:szCs w:val="22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lastRenderedPageBreak/>
              <w:t>2271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2747855,00грн</w:t>
            </w:r>
            <w:r w:rsidRPr="00963DCF">
              <w:rPr>
                <w:sz w:val="22"/>
                <w:szCs w:val="22"/>
                <w:lang w:val="uk-UA"/>
              </w:rPr>
              <w:t>.(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два млн..сімсот сорок сім тисяч </w:t>
            </w:r>
            <w:r w:rsidRPr="00963DCF">
              <w:rPr>
                <w:b/>
                <w:sz w:val="22"/>
                <w:szCs w:val="22"/>
                <w:lang w:val="uk-UA"/>
              </w:rPr>
              <w:lastRenderedPageBreak/>
              <w:t xml:space="preserve">вісімсот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п»ятдесят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п»ять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грн.. 00 коп.) в т.ч2737400,00грн(два млн..сімсот тридцять сім тисяч чотириста грн..00коп.)- за рахунок  коштів місцевого бюджету, 10455,00грн.(десять тисяч чотириста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п»ятдесят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п»ять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грн..00коп.) - відшкодування коштів орендарями.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lastRenderedPageBreak/>
              <w:t>Переговорна процедура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 xml:space="preserve">Процедуру обрано відповідно до п. 2 </w:t>
            </w:r>
            <w:r w:rsidRPr="00963DCF">
              <w:rPr>
                <w:rStyle w:val="spelle"/>
                <w:sz w:val="22"/>
                <w:szCs w:val="22"/>
                <w:lang w:val="uk-UA"/>
              </w:rPr>
              <w:t xml:space="preserve">ч. 2, ст. 39 </w:t>
            </w:r>
            <w:r w:rsidRPr="00963DCF">
              <w:rPr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sz w:val="22"/>
                <w:szCs w:val="22"/>
              </w:rPr>
              <w:sym w:font="Symbol" w:char="002D"/>
            </w:r>
            <w:r w:rsidRPr="00963DCF">
              <w:rPr>
                <w:sz w:val="22"/>
                <w:szCs w:val="22"/>
              </w:rPr>
              <w:t>V</w:t>
            </w:r>
            <w:r w:rsidRPr="00963DCF">
              <w:rPr>
                <w:sz w:val="22"/>
                <w:szCs w:val="22"/>
                <w:lang w:val="uk-UA"/>
              </w:rPr>
              <w:t>ІІ</w:t>
            </w:r>
            <w:r w:rsidRPr="00963DCF">
              <w:rPr>
                <w:rFonts w:ascii="Peterburg" w:hAnsi="Peterburg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sz w:val="22"/>
                <w:szCs w:val="22"/>
                <w:lang w:val="uk-UA"/>
              </w:rPr>
              <w:t xml:space="preserve">від 10.04.2014 р. </w:t>
            </w:r>
            <w:r w:rsidRPr="00963DCF">
              <w:rPr>
                <w:sz w:val="22"/>
                <w:szCs w:val="22"/>
                <w:lang w:val="uk-UA"/>
              </w:rPr>
              <w:lastRenderedPageBreak/>
              <w:t xml:space="preserve">(далі-Закон). Головний розпорядник бюджетних коштів -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02144513.</w:t>
            </w:r>
            <w:r w:rsidRPr="00963DCF">
              <w:rPr>
                <w:sz w:val="22"/>
                <w:szCs w:val="22"/>
                <w:lang w:val="uk-UA"/>
              </w:rPr>
              <w:t xml:space="preserve"> </w:t>
            </w:r>
          </w:p>
          <w:p w:rsidR="00D62C70" w:rsidRPr="00963DCF" w:rsidRDefault="00D62C70" w:rsidP="00596784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Договір№3  від 02.02.15р.(дод.уг№2 від 23.03.15р.)</w:t>
            </w:r>
          </w:p>
        </w:tc>
      </w:tr>
      <w:tr w:rsidR="00D62C70" w:rsidRPr="00963DCF" w:rsidTr="00596784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pStyle w:val="NormalWeb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</w:rPr>
              <w:lastRenderedPageBreak/>
              <w:t>35.11.1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 - Е</w:t>
            </w:r>
            <w:proofErr w:type="spellStart"/>
            <w:r w:rsidRPr="00963DCF">
              <w:rPr>
                <w:b/>
                <w:sz w:val="22"/>
                <w:szCs w:val="22"/>
              </w:rPr>
              <w:t>нергія</w:t>
            </w:r>
            <w:proofErr w:type="spellEnd"/>
            <w:r w:rsidRPr="00963DC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sz w:val="22"/>
                <w:szCs w:val="22"/>
              </w:rPr>
              <w:t>електрична</w:t>
            </w:r>
            <w:proofErr w:type="spellEnd"/>
            <w:r w:rsidRPr="00963DCF">
              <w:rPr>
                <w:b/>
                <w:sz w:val="22"/>
                <w:szCs w:val="22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>(енергія електрична) (</w:t>
            </w:r>
            <w:r w:rsidRPr="00963DCF">
              <w:rPr>
                <w:b/>
                <w:color w:val="000000"/>
                <w:sz w:val="22"/>
                <w:szCs w:val="22"/>
              </w:rPr>
              <w:t>35.11.10-00.00</w:t>
            </w:r>
            <w:r w:rsidRPr="00963DCF">
              <w:rPr>
                <w:b/>
                <w:sz w:val="22"/>
                <w:szCs w:val="22"/>
                <w:lang w:val="uk-UA"/>
              </w:rPr>
              <w:t>)</w:t>
            </w:r>
          </w:p>
          <w:p w:rsidR="00D62C70" w:rsidRPr="00963DCF" w:rsidRDefault="00D62C70" w:rsidP="00596784">
            <w:pPr>
              <w:pStyle w:val="NormalWeb"/>
              <w:spacing w:before="0" w:after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988300,00грн.(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дев»ятсот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вісімдесят вісім тисяч триста грн. 00 коп.) в т. ч.974500,00грн(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дев»ятсот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сімдесят чотири тисячі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п»ятсот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грн.. 00 коп.)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-за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рахунок  коштів місцевого </w:t>
            </w:r>
            <w:r w:rsidRPr="00963DCF">
              <w:rPr>
                <w:b/>
                <w:sz w:val="22"/>
                <w:szCs w:val="22"/>
                <w:lang w:val="uk-UA"/>
              </w:rPr>
              <w:lastRenderedPageBreak/>
              <w:t>бюджету, 13800,00(тринадцять тисяч вісімсот грн.. 00 коп.) - відшкодування коштів орендарями.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lastRenderedPageBreak/>
              <w:t>Переговорна процедура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 xml:space="preserve">Процедуру обрано відповідно до п. 2 </w:t>
            </w:r>
            <w:r w:rsidRPr="00963DCF">
              <w:rPr>
                <w:rStyle w:val="spelle"/>
                <w:sz w:val="22"/>
                <w:szCs w:val="22"/>
                <w:lang w:val="uk-UA"/>
              </w:rPr>
              <w:t xml:space="preserve">ч. 2, ст. 39 </w:t>
            </w:r>
            <w:r w:rsidRPr="00963DCF">
              <w:rPr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sz w:val="22"/>
                <w:szCs w:val="22"/>
              </w:rPr>
              <w:sym w:font="Symbol" w:char="002D"/>
            </w:r>
            <w:r w:rsidRPr="00963DCF">
              <w:rPr>
                <w:sz w:val="22"/>
                <w:szCs w:val="22"/>
              </w:rPr>
              <w:t>V</w:t>
            </w:r>
            <w:r w:rsidRPr="00963DCF">
              <w:rPr>
                <w:sz w:val="22"/>
                <w:szCs w:val="22"/>
                <w:lang w:val="uk-UA"/>
              </w:rPr>
              <w:t>ІІ</w:t>
            </w:r>
            <w:r w:rsidRPr="00963DCF">
              <w:rPr>
                <w:rFonts w:ascii="Peterburg" w:hAnsi="Peterburg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sz w:val="22"/>
                <w:szCs w:val="22"/>
                <w:lang w:val="uk-UA"/>
              </w:rPr>
              <w:t xml:space="preserve">від 10.04.2014 р. (далі-Закон). Головний розпорядник бюджетних коштів -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02144513.</w:t>
            </w:r>
            <w:r w:rsidRPr="00963DCF">
              <w:rPr>
                <w:sz w:val="22"/>
                <w:szCs w:val="22"/>
                <w:lang w:val="uk-UA"/>
              </w:rPr>
              <w:t xml:space="preserve"> </w:t>
            </w:r>
          </w:p>
          <w:p w:rsidR="00D62C70" w:rsidRPr="00963DCF" w:rsidRDefault="00D62C70" w:rsidP="00596784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Договір №1 від 02.02.15р.(дод.уг№2 від 23.03.15р.)</w:t>
            </w:r>
          </w:p>
        </w:tc>
      </w:tr>
      <w:tr w:rsidR="00D62C70" w:rsidRPr="00963DCF" w:rsidTr="00596784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pStyle w:val="NormalWeb"/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lastRenderedPageBreak/>
              <w:t xml:space="preserve">36.00.2 - Обробляння та розподіляння води трубопроводами 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(послуги з водопостачання) 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 (</w:t>
            </w:r>
            <w:r w:rsidRPr="00963DCF">
              <w:rPr>
                <w:b/>
                <w:color w:val="000000"/>
                <w:sz w:val="22"/>
                <w:szCs w:val="22"/>
              </w:rPr>
              <w:t>36.00.20-00.00</w:t>
            </w:r>
            <w:r w:rsidRPr="00963DCF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 xml:space="preserve">160600,00грн. (сто шістдесят тисяч шістсот грн.. 00 коп.) в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т.ч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158400,00грн(сто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п»ятдесят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вісім тисяч чотириста грн.. 00 коп.)- за рахунок  коштів місцевого бюджету, 2200,00грн(дві тисячі двісті грн.. 00 коп.) відшкодування коштів орендарями.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Переговорна процедура закупівлі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 xml:space="preserve">Процедуру обрано відповідно до п. 2 </w:t>
            </w:r>
            <w:r w:rsidRPr="00963DCF">
              <w:rPr>
                <w:rStyle w:val="spelle"/>
                <w:sz w:val="22"/>
                <w:szCs w:val="22"/>
                <w:lang w:val="uk-UA"/>
              </w:rPr>
              <w:t xml:space="preserve">ч. 2, ст. 39 </w:t>
            </w:r>
            <w:r w:rsidRPr="00963DCF">
              <w:rPr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sz w:val="22"/>
                <w:szCs w:val="22"/>
              </w:rPr>
              <w:sym w:font="Symbol" w:char="002D"/>
            </w:r>
            <w:r w:rsidRPr="00963DCF">
              <w:rPr>
                <w:sz w:val="22"/>
                <w:szCs w:val="22"/>
              </w:rPr>
              <w:t>V</w:t>
            </w:r>
            <w:r w:rsidRPr="00963DCF">
              <w:rPr>
                <w:sz w:val="22"/>
                <w:szCs w:val="22"/>
                <w:lang w:val="uk-UA"/>
              </w:rPr>
              <w:t>ІІ</w:t>
            </w:r>
            <w:r w:rsidRPr="00963DCF">
              <w:rPr>
                <w:rFonts w:ascii="Peterburg" w:hAnsi="Peterburg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sz w:val="22"/>
                <w:szCs w:val="22"/>
                <w:lang w:val="uk-UA"/>
              </w:rPr>
              <w:t xml:space="preserve">від 10.04.2014 р. (далі-Закон). Головний розпорядник бюджетних коштів -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02144513.</w:t>
            </w:r>
            <w:r w:rsidRPr="00963DCF">
              <w:rPr>
                <w:sz w:val="22"/>
                <w:szCs w:val="22"/>
                <w:lang w:val="uk-UA"/>
              </w:rPr>
              <w:t xml:space="preserve"> </w:t>
            </w:r>
          </w:p>
          <w:p w:rsidR="00D62C70" w:rsidRPr="00963DCF" w:rsidRDefault="00D62C70" w:rsidP="00596784">
            <w:pPr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>Договір №48. від 02.02.15р.(дод.уг№2 від 23.03.15р.)</w:t>
            </w:r>
          </w:p>
        </w:tc>
      </w:tr>
      <w:tr w:rsidR="00D62C70" w:rsidRPr="00963DCF" w:rsidTr="00596784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</w:rPr>
              <w:t>10.20.1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- П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родукція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рибна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963DCF">
              <w:rPr>
                <w:b/>
                <w:bCs/>
                <w:color w:val="000000"/>
                <w:sz w:val="22"/>
                <w:szCs w:val="22"/>
              </w:rPr>
              <w:t>св</w:t>
            </w:r>
            <w:proofErr w:type="gramEnd"/>
            <w:r w:rsidRPr="00963DCF">
              <w:rPr>
                <w:b/>
                <w:bCs/>
                <w:color w:val="000000"/>
                <w:sz w:val="22"/>
                <w:szCs w:val="22"/>
              </w:rPr>
              <w:t>іжа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охолоджена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чи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заморожена (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риба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заморожена)</w:t>
            </w:r>
            <w:r w:rsidRPr="00963DCF">
              <w:rPr>
                <w:b/>
                <w:color w:val="000000"/>
                <w:sz w:val="22"/>
                <w:szCs w:val="22"/>
              </w:rPr>
              <w:t xml:space="preserve"> (10.20.13-30.00)</w:t>
            </w:r>
          </w:p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0000"/>
                <w:sz w:val="22"/>
                <w:szCs w:val="22"/>
                <w:lang w:val="uk-UA"/>
              </w:rPr>
            </w:pPr>
          </w:p>
          <w:p w:rsidR="00D62C70" w:rsidRPr="00963DCF" w:rsidRDefault="00D62C70" w:rsidP="0059678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 xml:space="preserve">290521,00грн.(двісті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дев»яносто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тисяч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п»ятсот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двадцять одна грн.00коп.)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63DCF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sym w:font="Symbol" w:char="002D"/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rFonts w:ascii="Times New Roman" w:hAnsi="Times New Roman" w:cs="Times New Roman"/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02144513.Договір№17 від 23.02.2015р.(дод.уг№1 від 13.03.15р.)</w:t>
            </w:r>
          </w:p>
        </w:tc>
      </w:tr>
      <w:tr w:rsidR="00D62C70" w:rsidRPr="00963DCF" w:rsidTr="00596784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10.12.1 - М’ясо свійської птиці, свіже 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чи охолоджене (філе куряче) (</w:t>
            </w:r>
            <w:r w:rsidRPr="00963DCF">
              <w:rPr>
                <w:b/>
                <w:color w:val="000000"/>
                <w:sz w:val="22"/>
                <w:szCs w:val="22"/>
                <w:lang w:val="uk-UA"/>
              </w:rPr>
              <w:t>10.12.10-10.00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lastRenderedPageBreak/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282793,50грн.(д</w:t>
            </w:r>
            <w:r w:rsidRPr="00963DCF">
              <w:rPr>
                <w:b/>
                <w:sz w:val="22"/>
                <w:szCs w:val="22"/>
                <w:lang w:val="uk-UA"/>
              </w:rPr>
              <w:lastRenderedPageBreak/>
              <w:t xml:space="preserve">вісті вісімдесят дві тисячі сімсот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дев»яносто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три грн.. 50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63DCF">
              <w:rPr>
                <w:sz w:val="22"/>
                <w:szCs w:val="22"/>
                <w:lang w:val="uk-UA"/>
              </w:rPr>
              <w:lastRenderedPageBreak/>
              <w:t xml:space="preserve">Відкриті </w:t>
            </w:r>
            <w:r w:rsidRPr="00963DCF">
              <w:rPr>
                <w:sz w:val="22"/>
                <w:szCs w:val="22"/>
                <w:lang w:val="uk-UA"/>
              </w:rPr>
              <w:lastRenderedPageBreak/>
              <w:t>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lastRenderedPageBreak/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Закону 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України «Про здійснення державних закупівель», № 1197</w:t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sym w:font="Symbol" w:char="002D"/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rFonts w:ascii="Times New Roman" w:hAnsi="Times New Roman" w:cs="Times New Roman"/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02144513.договір №21 від 23.02.15р.(дод.уг№1 від 10.03.15р.)</w:t>
            </w:r>
          </w:p>
        </w:tc>
      </w:tr>
      <w:tr w:rsidR="00D62C70" w:rsidRPr="00963DCF" w:rsidTr="00596784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10.11.1 - М’ясо великої рогатої худоби, свиней, овець, кіз, коней та інших тварин родини конячих, свіже чи охолоджене (</w:t>
            </w:r>
            <w:r w:rsidRPr="00963DCF">
              <w:rPr>
                <w:b/>
                <w:sz w:val="22"/>
                <w:szCs w:val="22"/>
                <w:lang w:val="uk-UA"/>
              </w:rPr>
              <w:t>яловичина свіжа без кості</w:t>
            </w:r>
            <w:r w:rsidRPr="00963DCF">
              <w:rPr>
                <w:b/>
                <w:color w:val="000000"/>
                <w:sz w:val="22"/>
                <w:szCs w:val="22"/>
                <w:lang w:val="uk-UA"/>
              </w:rPr>
              <w:t xml:space="preserve">) 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/>
                <w:sz w:val="22"/>
                <w:szCs w:val="22"/>
                <w:lang w:val="uk-UA"/>
              </w:rPr>
              <w:t>(</w:t>
            </w:r>
            <w:r w:rsidRPr="00963DCF">
              <w:rPr>
                <w:b/>
                <w:color w:val="000000"/>
                <w:sz w:val="22"/>
                <w:szCs w:val="22"/>
              </w:rPr>
              <w:t>10.11.11-90.00</w:t>
            </w:r>
            <w:r w:rsidRPr="00963DCF">
              <w:rPr>
                <w:b/>
                <w:sz w:val="22"/>
                <w:szCs w:val="22"/>
                <w:lang w:val="uk-UA"/>
              </w:rPr>
              <w:t>)</w:t>
            </w:r>
          </w:p>
          <w:p w:rsidR="00D62C70" w:rsidRPr="00963DCF" w:rsidRDefault="00D62C70" w:rsidP="0059678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440420,00грн.(чотириста сорок тисяч чотириста двадцять грн.. 00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63DCF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sym w:font="Symbol" w:char="002D"/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rFonts w:ascii="Times New Roman" w:hAnsi="Times New Roman" w:cs="Times New Roman"/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02144513.договір №20 від 23.02.15р. (дод.уг№1 від 10.03.15р.)</w:t>
            </w:r>
          </w:p>
        </w:tc>
      </w:tr>
      <w:tr w:rsidR="00D62C70" w:rsidRPr="00963DCF" w:rsidTr="00596784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sz w:val="22"/>
                <w:szCs w:val="22"/>
                <w:lang w:val="uk-UA"/>
              </w:rPr>
            </w:pPr>
            <w:r w:rsidRPr="00963DCF">
              <w:rPr>
                <w:b/>
                <w:bCs/>
                <w:sz w:val="22"/>
                <w:szCs w:val="22"/>
                <w:lang w:val="uk-UA"/>
              </w:rPr>
              <w:t xml:space="preserve">10.51.4 - </w:t>
            </w:r>
            <w:r w:rsidRPr="00963DCF">
              <w:rPr>
                <w:b/>
                <w:bCs/>
                <w:sz w:val="22"/>
                <w:szCs w:val="22"/>
              </w:rPr>
              <w:t xml:space="preserve">Сир </w:t>
            </w:r>
            <w:proofErr w:type="spellStart"/>
            <w:r w:rsidRPr="00963DCF">
              <w:rPr>
                <w:b/>
                <w:bCs/>
                <w:sz w:val="22"/>
                <w:szCs w:val="22"/>
              </w:rPr>
              <w:t>сичужний</w:t>
            </w:r>
            <w:proofErr w:type="spellEnd"/>
            <w:r w:rsidRPr="00963DCF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963DCF">
              <w:rPr>
                <w:b/>
                <w:bCs/>
                <w:sz w:val="22"/>
                <w:szCs w:val="22"/>
              </w:rPr>
              <w:t>кисломолочний</w:t>
            </w:r>
            <w:proofErr w:type="spellEnd"/>
            <w:r w:rsidRPr="00963DCF">
              <w:rPr>
                <w:b/>
                <w:bCs/>
                <w:sz w:val="22"/>
                <w:szCs w:val="22"/>
              </w:rPr>
              <w:t xml:space="preserve"> сир</w:t>
            </w:r>
            <w:r w:rsidRPr="00963DCF">
              <w:rPr>
                <w:b/>
                <w:bCs/>
                <w:sz w:val="22"/>
                <w:szCs w:val="22"/>
                <w:lang w:val="uk-UA"/>
              </w:rPr>
              <w:t xml:space="preserve"> ( лот 1 сир кисломолочний</w:t>
            </w:r>
            <w:r w:rsidRPr="00963DCF">
              <w:rPr>
                <w:b/>
                <w:bCs/>
                <w:sz w:val="22"/>
                <w:szCs w:val="22"/>
              </w:rPr>
              <w:t xml:space="preserve"> (</w:t>
            </w:r>
            <w:r w:rsidRPr="00963DCF">
              <w:rPr>
                <w:b/>
                <w:color w:val="000000"/>
                <w:sz w:val="22"/>
                <w:szCs w:val="22"/>
              </w:rPr>
              <w:t>10.51.40-30.00)</w:t>
            </w:r>
          </w:p>
          <w:p w:rsidR="00D62C70" w:rsidRPr="00963DCF" w:rsidRDefault="00D62C70" w:rsidP="0059678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 xml:space="preserve">180891,40грн.(сто вісімдесят тисяч вісімсот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дев»яносто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одна  гри. 40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63DCF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sym w:font="Symbol" w:char="002D"/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rFonts w:ascii="Times New Roman" w:hAnsi="Times New Roman" w:cs="Times New Roman"/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02144513.договір№19 від 27.02.15р.(дод.уг№1 від 05.03.15р.)</w:t>
            </w:r>
          </w:p>
        </w:tc>
      </w:tr>
      <w:tr w:rsidR="00D62C70" w:rsidRPr="00963DCF" w:rsidTr="00596784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pStyle w:val="NormalWeb"/>
              <w:tabs>
                <w:tab w:val="left" w:pos="980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</w:p>
          <w:p w:rsidR="00D62C70" w:rsidRPr="00963DCF" w:rsidRDefault="00D62C70" w:rsidP="00596784">
            <w:pPr>
              <w:pStyle w:val="NormalWeb"/>
              <w:tabs>
                <w:tab w:val="left" w:pos="980"/>
              </w:tabs>
              <w:spacing w:before="0" w:after="0"/>
              <w:rPr>
                <w:b/>
                <w:bCs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10.51.1 - Молоко та вершки, рідинні, оброблені (молоко рідке) (</w:t>
            </w:r>
            <w:r w:rsidRPr="00963DCF">
              <w:rPr>
                <w:b/>
                <w:color w:val="000000"/>
                <w:sz w:val="22"/>
                <w:szCs w:val="22"/>
                <w:lang w:val="uk-UA"/>
              </w:rPr>
              <w:t xml:space="preserve">10.51.11-42.00) 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uk-UA"/>
              </w:rPr>
            </w:pPr>
          </w:p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uk-UA"/>
              </w:rPr>
            </w:pPr>
          </w:p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 xml:space="preserve">185690,40грн.(сто вісімдесят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п»ять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тисяч шістсот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дев»яносто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грн.. 40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highlight w:val="yellow"/>
              </w:rPr>
            </w:pPr>
            <w:r w:rsidRPr="00963DCF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D62C70" w:rsidRPr="00963DCF" w:rsidRDefault="00D62C70" w:rsidP="00596784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sym w:font="Symbol" w:char="002D"/>
            </w:r>
            <w:r w:rsidRPr="00963DCF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Pr="00963D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rFonts w:ascii="Times New Roman" w:hAnsi="Times New Roman" w:cs="Times New Roman"/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02144513.договір№18 від 23.02.15р.(</w:t>
            </w:r>
            <w:proofErr w:type="spellStart"/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дод</w:t>
            </w:r>
            <w:proofErr w:type="spellEnd"/>
            <w:r w:rsidRPr="00963DCF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 xml:space="preserve"> уг№1 від 05.03.15р.)</w:t>
            </w:r>
          </w:p>
        </w:tc>
      </w:tr>
      <w:tr w:rsidR="00D62C70" w:rsidRPr="00963DCF" w:rsidTr="00596784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C70" w:rsidRPr="00963DCF" w:rsidRDefault="00D62C70" w:rsidP="0059678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</w:rPr>
              <w:t>10.51.3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- М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асло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вершкове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та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молочні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 xml:space="preserve"> пасти (масло </w:t>
            </w:r>
            <w:proofErr w:type="spellStart"/>
            <w:r w:rsidRPr="00963DCF">
              <w:rPr>
                <w:b/>
                <w:bCs/>
                <w:color w:val="000000"/>
                <w:sz w:val="22"/>
                <w:szCs w:val="22"/>
              </w:rPr>
              <w:t>вершкове</w:t>
            </w:r>
            <w:proofErr w:type="spellEnd"/>
            <w:r w:rsidRPr="00963DCF">
              <w:rPr>
                <w:b/>
                <w:bCs/>
                <w:color w:val="000000"/>
                <w:sz w:val="22"/>
                <w:szCs w:val="22"/>
              </w:rPr>
              <w:t>)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 (</w:t>
            </w:r>
            <w:r w:rsidRPr="00963DCF">
              <w:rPr>
                <w:b/>
                <w:color w:val="000000"/>
                <w:sz w:val="22"/>
                <w:szCs w:val="22"/>
              </w:rPr>
              <w:t>10.51.30-30.00</w:t>
            </w:r>
            <w:r w:rsidRPr="00963DCF">
              <w:rPr>
                <w:b/>
                <w:sz w:val="22"/>
                <w:szCs w:val="22"/>
                <w:lang w:val="uk-UA"/>
              </w:rPr>
              <w:t>)</w:t>
            </w:r>
          </w:p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uk-UA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 xml:space="preserve">157448,20грн.(сто </w:t>
            </w:r>
            <w:proofErr w:type="spellStart"/>
            <w:r w:rsidRPr="00963DCF">
              <w:rPr>
                <w:b/>
                <w:sz w:val="22"/>
                <w:szCs w:val="22"/>
                <w:lang w:val="uk-UA"/>
              </w:rPr>
              <w:t>п»ятдесят</w:t>
            </w:r>
            <w:proofErr w:type="spellEnd"/>
            <w:r w:rsidRPr="00963DCF">
              <w:rPr>
                <w:b/>
                <w:sz w:val="22"/>
                <w:szCs w:val="22"/>
                <w:lang w:val="uk-UA"/>
              </w:rPr>
              <w:t xml:space="preserve"> сім тисяч чотириста сорок вісім </w:t>
            </w:r>
            <w:r w:rsidRPr="00963DCF">
              <w:rPr>
                <w:b/>
                <w:sz w:val="22"/>
                <w:szCs w:val="22"/>
                <w:lang w:val="uk-UA"/>
              </w:rPr>
              <w:lastRenderedPageBreak/>
              <w:t>гри.20 коп.)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lastRenderedPageBreak/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val="uk-UA"/>
              </w:rPr>
            </w:pPr>
            <w:r w:rsidRPr="00963DCF">
              <w:rPr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sz w:val="22"/>
                <w:szCs w:val="22"/>
              </w:rPr>
              <w:sym w:font="Symbol" w:char="002D"/>
            </w:r>
            <w:r w:rsidRPr="00963DCF">
              <w:rPr>
                <w:sz w:val="22"/>
                <w:szCs w:val="22"/>
              </w:rPr>
              <w:t>V</w:t>
            </w:r>
            <w:r w:rsidRPr="00963DCF">
              <w:rPr>
                <w:sz w:val="22"/>
                <w:szCs w:val="22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 xml:space="preserve">Відділ освіти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Трускавецької міськради Львівської області</w:t>
            </w:r>
            <w:r w:rsidRPr="00963DCF">
              <w:rPr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02144513.договір№23 від 23.02.15р. (дод.уг№1 від 05.03.15р.)</w:t>
            </w:r>
          </w:p>
        </w:tc>
      </w:tr>
      <w:tr w:rsidR="00D62C70" w:rsidRPr="00963DCF" w:rsidTr="00596784">
        <w:trPr>
          <w:trHeight w:val="1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pStyle w:val="NormalW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b/>
                <w:sz w:val="22"/>
                <w:szCs w:val="22"/>
                <w:highlight w:val="yellow"/>
                <w:lang w:val="uk-UA"/>
              </w:rPr>
            </w:pP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10.71.1 - Вироби хлібобулочні, кондитерські та кулінарні, борошняні, нетривалого зберігання (</w:t>
            </w:r>
            <w:r w:rsidRPr="00963DCF">
              <w:rPr>
                <w:b/>
                <w:bCs/>
                <w:sz w:val="22"/>
                <w:szCs w:val="22"/>
                <w:lang w:val="uk-UA"/>
              </w:rPr>
              <w:t xml:space="preserve">хліб житній, </w:t>
            </w:r>
            <w:r w:rsidRPr="00963DCF">
              <w:rPr>
                <w:b/>
                <w:sz w:val="22"/>
                <w:szCs w:val="22"/>
                <w:lang w:val="uk-UA"/>
              </w:rPr>
              <w:t>хліб пшеничний</w:t>
            </w:r>
            <w:r w:rsidRPr="00963DCF">
              <w:rPr>
                <w:b/>
                <w:bCs/>
                <w:color w:val="000000"/>
                <w:sz w:val="22"/>
                <w:szCs w:val="22"/>
                <w:lang w:val="uk-UA"/>
              </w:rPr>
              <w:t>)</w:t>
            </w:r>
            <w:r w:rsidRPr="00963DCF">
              <w:rPr>
                <w:b/>
                <w:sz w:val="22"/>
                <w:szCs w:val="22"/>
                <w:lang w:val="uk-UA"/>
              </w:rPr>
              <w:t xml:space="preserve"> (</w:t>
            </w:r>
            <w:r w:rsidRPr="00963DCF">
              <w:rPr>
                <w:b/>
                <w:color w:val="000000"/>
                <w:sz w:val="22"/>
                <w:szCs w:val="22"/>
                <w:lang w:val="uk-UA"/>
              </w:rPr>
              <w:t>10.71.11-00.90</w:t>
            </w:r>
            <w:r w:rsidRPr="00963DCF">
              <w:rPr>
                <w:b/>
                <w:sz w:val="22"/>
                <w:szCs w:val="22"/>
                <w:lang w:val="uk-U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</w:rPr>
            </w:pPr>
            <w:r w:rsidRPr="00963DCF">
              <w:rPr>
                <w:b/>
                <w:sz w:val="22"/>
                <w:szCs w:val="22"/>
                <w:lang w:val="uk-UA"/>
              </w:rPr>
              <w:t>2230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uk-UA"/>
              </w:rPr>
            </w:pPr>
            <w:r w:rsidRPr="00963DCF">
              <w:rPr>
                <w:b/>
                <w:bCs/>
                <w:sz w:val="22"/>
                <w:szCs w:val="22"/>
                <w:lang w:val="uk-UA"/>
              </w:rPr>
              <w:t xml:space="preserve">206 000,00 грн. </w:t>
            </w:r>
            <w:r w:rsidRPr="00963DCF">
              <w:rPr>
                <w:b/>
                <w:sz w:val="22"/>
                <w:szCs w:val="22"/>
                <w:lang w:val="uk-UA"/>
              </w:rPr>
              <w:t>(двісті шість тисяч гривень 00 коп.)</w:t>
            </w:r>
          </w:p>
          <w:p w:rsidR="00D62C70" w:rsidRPr="00963DCF" w:rsidRDefault="00D62C70" w:rsidP="00596784">
            <w:pPr>
              <w:tabs>
                <w:tab w:val="left" w:pos="1440"/>
              </w:tabs>
              <w:spacing w:before="100" w:beforeAutospacing="1" w:after="100" w:afterAutospacing="1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Відкриті торги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>січень 2015 р.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70" w:rsidRPr="00963DCF" w:rsidRDefault="00D62C70" w:rsidP="00596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963DCF">
              <w:rPr>
                <w:sz w:val="22"/>
                <w:szCs w:val="22"/>
                <w:lang w:val="uk-UA"/>
              </w:rPr>
              <w:t xml:space="preserve">Процедуру обрано керуючись </w:t>
            </w:r>
            <w:r w:rsidRPr="00963DCF">
              <w:rPr>
                <w:rStyle w:val="spelle"/>
                <w:sz w:val="22"/>
                <w:szCs w:val="22"/>
                <w:lang w:val="uk-UA"/>
              </w:rPr>
              <w:t xml:space="preserve">ст. 20 </w:t>
            </w:r>
            <w:r w:rsidRPr="00963DCF">
              <w:rPr>
                <w:sz w:val="22"/>
                <w:szCs w:val="22"/>
                <w:lang w:val="uk-UA"/>
              </w:rPr>
              <w:t>Закону України «Про здійснення державних закупівель», № 1197</w:t>
            </w:r>
            <w:r w:rsidRPr="00963DCF">
              <w:rPr>
                <w:sz w:val="22"/>
                <w:szCs w:val="22"/>
              </w:rPr>
              <w:sym w:font="Symbol" w:char="002D"/>
            </w:r>
            <w:r w:rsidRPr="00963DCF">
              <w:rPr>
                <w:sz w:val="22"/>
                <w:szCs w:val="22"/>
              </w:rPr>
              <w:t>V</w:t>
            </w:r>
            <w:r w:rsidRPr="00963DCF">
              <w:rPr>
                <w:sz w:val="22"/>
                <w:szCs w:val="22"/>
                <w:lang w:val="uk-UA"/>
              </w:rPr>
              <w:t xml:space="preserve">ІІ від 10.04.2014 р. (далі-Закон). Головний розпорядник бюджетних коштів -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Відділ освіти Трускавецької міськради Львівської області</w:t>
            </w:r>
            <w:r w:rsidRPr="00963DCF">
              <w:rPr>
                <w:color w:val="000000"/>
                <w:sz w:val="22"/>
                <w:szCs w:val="22"/>
                <w:lang w:val="uk-UA" w:eastAsia="uk-UA"/>
              </w:rPr>
              <w:t>, к</w:t>
            </w:r>
            <w:r w:rsidRPr="00963DCF">
              <w:rPr>
                <w:color w:val="000000"/>
                <w:sz w:val="22"/>
                <w:szCs w:val="22"/>
                <w:lang w:val="uk-UA"/>
              </w:rPr>
              <w:t>од за ЄДРПОУ.</w:t>
            </w:r>
            <w:r w:rsidRPr="00963DCF">
              <w:rPr>
                <w:color w:val="121212"/>
                <w:sz w:val="22"/>
                <w:szCs w:val="22"/>
                <w:lang w:val="uk-UA"/>
              </w:rPr>
              <w:t xml:space="preserve"> </w:t>
            </w:r>
            <w:r w:rsidRPr="00963DCF">
              <w:rPr>
                <w:bCs/>
                <w:color w:val="000000"/>
                <w:sz w:val="22"/>
                <w:szCs w:val="22"/>
                <w:lang w:val="uk-UA"/>
              </w:rPr>
              <w:t>02144513.</w:t>
            </w:r>
          </w:p>
        </w:tc>
      </w:tr>
    </w:tbl>
    <w:p w:rsidR="00D62C70" w:rsidRPr="00963DCF" w:rsidRDefault="00D62C70" w:rsidP="00D62C70">
      <w:pPr>
        <w:tabs>
          <w:tab w:val="left" w:pos="9117"/>
        </w:tabs>
        <w:rPr>
          <w:sz w:val="22"/>
          <w:szCs w:val="22"/>
          <w:lang w:val="uk-UA"/>
        </w:rPr>
      </w:pPr>
      <w:r w:rsidRPr="00963DCF">
        <w:rPr>
          <w:sz w:val="22"/>
          <w:szCs w:val="22"/>
          <w:lang w:val="uk-UA"/>
        </w:rPr>
        <w:t>Затверджений рішенням комітету з конкурсних торгів від  23 березня 2015 р., протокол № 5-р</w:t>
      </w:r>
    </w:p>
    <w:p w:rsidR="00D62C70" w:rsidRPr="00963DCF" w:rsidRDefault="00D62C70" w:rsidP="00D62C70">
      <w:pPr>
        <w:tabs>
          <w:tab w:val="left" w:pos="9117"/>
        </w:tabs>
        <w:rPr>
          <w:sz w:val="22"/>
          <w:szCs w:val="22"/>
          <w:lang w:val="uk-UA"/>
        </w:rPr>
      </w:pPr>
    </w:p>
    <w:p w:rsidR="00D62C70" w:rsidRPr="00963DCF" w:rsidRDefault="00D62C70" w:rsidP="00D62C70">
      <w:pPr>
        <w:tabs>
          <w:tab w:val="left" w:pos="1440"/>
        </w:tabs>
        <w:rPr>
          <w:b/>
          <w:sz w:val="22"/>
          <w:szCs w:val="22"/>
          <w:lang w:val="uk-UA"/>
        </w:rPr>
      </w:pPr>
      <w:r w:rsidRPr="00963DCF">
        <w:rPr>
          <w:b/>
          <w:bCs/>
          <w:color w:val="000000"/>
          <w:sz w:val="22"/>
          <w:szCs w:val="22"/>
        </w:rPr>
        <w:t xml:space="preserve">Голова </w:t>
      </w:r>
      <w:proofErr w:type="spellStart"/>
      <w:r w:rsidRPr="00963DCF">
        <w:rPr>
          <w:b/>
          <w:bCs/>
          <w:color w:val="000000"/>
          <w:sz w:val="22"/>
          <w:szCs w:val="22"/>
        </w:rPr>
        <w:t>комітету</w:t>
      </w:r>
      <w:proofErr w:type="spellEnd"/>
      <w:r w:rsidRPr="00963DC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63DCF">
        <w:rPr>
          <w:b/>
          <w:bCs/>
          <w:color w:val="000000"/>
          <w:sz w:val="22"/>
          <w:szCs w:val="22"/>
        </w:rPr>
        <w:t>з</w:t>
      </w:r>
      <w:proofErr w:type="spellEnd"/>
      <w:r w:rsidRPr="00963DC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63DCF">
        <w:rPr>
          <w:b/>
          <w:bCs/>
          <w:color w:val="000000"/>
          <w:sz w:val="22"/>
          <w:szCs w:val="22"/>
        </w:rPr>
        <w:t>конкурсних</w:t>
      </w:r>
      <w:proofErr w:type="spellEnd"/>
      <w:r w:rsidRPr="00963DCF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63DCF">
        <w:rPr>
          <w:b/>
          <w:bCs/>
          <w:color w:val="000000"/>
          <w:sz w:val="22"/>
          <w:szCs w:val="22"/>
        </w:rPr>
        <w:t>торгів</w:t>
      </w:r>
      <w:proofErr w:type="spellEnd"/>
      <w:r w:rsidRPr="00963DCF">
        <w:rPr>
          <w:b/>
          <w:bCs/>
          <w:color w:val="000000"/>
          <w:sz w:val="22"/>
          <w:szCs w:val="22"/>
          <w:lang w:val="uk-UA"/>
        </w:rPr>
        <w:t>,</w:t>
      </w:r>
      <w:r w:rsidRPr="00963DCF">
        <w:rPr>
          <w:b/>
          <w:bCs/>
          <w:color w:val="000000"/>
          <w:sz w:val="22"/>
          <w:szCs w:val="22"/>
        </w:rPr>
        <w:t> </w:t>
      </w:r>
      <w:r w:rsidRPr="00963DCF">
        <w:rPr>
          <w:b/>
          <w:sz w:val="22"/>
          <w:szCs w:val="22"/>
          <w:lang w:val="uk-UA"/>
        </w:rPr>
        <w:t xml:space="preserve"> _______________________</w:t>
      </w:r>
      <w:r w:rsidRPr="00963DCF">
        <w:rPr>
          <w:b/>
          <w:sz w:val="22"/>
          <w:szCs w:val="22"/>
        </w:rPr>
        <w:t xml:space="preserve"> </w:t>
      </w:r>
      <w:r w:rsidRPr="00963DCF">
        <w:rPr>
          <w:b/>
          <w:sz w:val="22"/>
          <w:szCs w:val="22"/>
          <w:lang w:val="uk-UA"/>
        </w:rPr>
        <w:t xml:space="preserve">             М.І. Шубак </w:t>
      </w:r>
    </w:p>
    <w:p w:rsidR="00D62C70" w:rsidRPr="00963DCF" w:rsidRDefault="00D62C70" w:rsidP="00D62C70">
      <w:pPr>
        <w:tabs>
          <w:tab w:val="left" w:pos="1440"/>
        </w:tabs>
        <w:rPr>
          <w:sz w:val="22"/>
          <w:szCs w:val="22"/>
          <w:lang w:val="uk-UA" w:eastAsia="uk-UA"/>
        </w:rPr>
      </w:pPr>
      <w:r w:rsidRPr="00963DCF">
        <w:rPr>
          <w:sz w:val="22"/>
          <w:szCs w:val="22"/>
          <w:lang w:val="uk-UA"/>
        </w:rPr>
        <w:t xml:space="preserve">                                                                                        (підпис)                      </w:t>
      </w:r>
      <w:r w:rsidRPr="00963DCF">
        <w:rPr>
          <w:sz w:val="22"/>
          <w:szCs w:val="22"/>
          <w:lang w:val="uk-UA" w:eastAsia="uk-UA"/>
        </w:rPr>
        <w:t>(ініціали та прізвище)</w:t>
      </w:r>
    </w:p>
    <w:p w:rsidR="00D62C70" w:rsidRPr="00963DCF" w:rsidRDefault="00D62C70" w:rsidP="00D62C70">
      <w:pPr>
        <w:tabs>
          <w:tab w:val="left" w:pos="1440"/>
        </w:tabs>
        <w:rPr>
          <w:sz w:val="22"/>
          <w:szCs w:val="22"/>
          <w:lang w:val="uk-UA" w:eastAsia="uk-UA"/>
        </w:rPr>
      </w:pPr>
      <w:r w:rsidRPr="00963DCF">
        <w:rPr>
          <w:sz w:val="22"/>
          <w:szCs w:val="22"/>
          <w:lang w:val="uk-UA" w:eastAsia="uk-UA"/>
        </w:rPr>
        <w:t xml:space="preserve">                                                                           МП</w:t>
      </w:r>
    </w:p>
    <w:p w:rsidR="00D62C70" w:rsidRPr="00963DCF" w:rsidRDefault="00D62C70" w:rsidP="00D62C70">
      <w:pPr>
        <w:tabs>
          <w:tab w:val="left" w:pos="1440"/>
        </w:tabs>
        <w:rPr>
          <w:b/>
          <w:sz w:val="22"/>
          <w:szCs w:val="22"/>
          <w:lang w:val="uk-UA"/>
        </w:rPr>
      </w:pPr>
      <w:r w:rsidRPr="00963DCF">
        <w:rPr>
          <w:b/>
          <w:sz w:val="22"/>
          <w:szCs w:val="22"/>
          <w:lang w:val="uk-UA"/>
        </w:rPr>
        <w:t xml:space="preserve">Секретар комітету з конкурсних торгів  </w:t>
      </w:r>
      <w:r w:rsidRPr="00963DCF">
        <w:rPr>
          <w:sz w:val="22"/>
          <w:szCs w:val="22"/>
          <w:lang w:val="uk-UA"/>
        </w:rPr>
        <w:t xml:space="preserve">  </w:t>
      </w:r>
      <w:r w:rsidRPr="00963DCF">
        <w:rPr>
          <w:b/>
          <w:sz w:val="22"/>
          <w:szCs w:val="22"/>
          <w:lang w:val="uk-UA"/>
        </w:rPr>
        <w:t xml:space="preserve">_______________________              С.В. Драновська </w:t>
      </w:r>
      <w:r w:rsidRPr="00963DCF">
        <w:rPr>
          <w:sz w:val="22"/>
          <w:szCs w:val="22"/>
          <w:lang w:val="uk-UA"/>
        </w:rPr>
        <w:t xml:space="preserve">     </w:t>
      </w:r>
    </w:p>
    <w:p w:rsidR="00D62C70" w:rsidRPr="00963DCF" w:rsidRDefault="00D62C70" w:rsidP="00D62C70">
      <w:pPr>
        <w:tabs>
          <w:tab w:val="left" w:pos="1440"/>
        </w:tabs>
        <w:rPr>
          <w:sz w:val="22"/>
          <w:szCs w:val="22"/>
          <w:lang w:val="uk-UA" w:eastAsia="uk-UA"/>
        </w:rPr>
      </w:pPr>
      <w:r w:rsidRPr="00963DCF">
        <w:rPr>
          <w:sz w:val="22"/>
          <w:szCs w:val="22"/>
          <w:lang w:val="uk-UA"/>
        </w:rPr>
        <w:t xml:space="preserve">                                                                                         (підпис)                      </w:t>
      </w:r>
      <w:r w:rsidRPr="00963DCF">
        <w:rPr>
          <w:sz w:val="22"/>
          <w:szCs w:val="22"/>
          <w:lang w:val="uk-UA" w:eastAsia="uk-UA"/>
        </w:rPr>
        <w:t>(ініціали та прізвище)</w:t>
      </w:r>
    </w:p>
    <w:p w:rsidR="00D62C70" w:rsidRPr="00963DCF" w:rsidRDefault="00D62C70" w:rsidP="00D62C70">
      <w:pPr>
        <w:rPr>
          <w:sz w:val="22"/>
          <w:szCs w:val="22"/>
          <w:lang w:val="uk-UA"/>
        </w:rPr>
      </w:pPr>
    </w:p>
    <w:p w:rsidR="00D62C70" w:rsidRPr="00963DCF" w:rsidRDefault="00D62C70" w:rsidP="00D62C70">
      <w:pPr>
        <w:rPr>
          <w:sz w:val="22"/>
          <w:szCs w:val="22"/>
          <w:lang w:val="uk-UA"/>
        </w:rPr>
      </w:pPr>
    </w:p>
    <w:p w:rsidR="0031028C" w:rsidRDefault="0031028C"/>
    <w:sectPr w:rsidR="0031028C" w:rsidSect="00D62C7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62C70"/>
    <w:rsid w:val="002231D1"/>
    <w:rsid w:val="0031028C"/>
    <w:rsid w:val="00484928"/>
    <w:rsid w:val="0076673B"/>
    <w:rsid w:val="00D6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62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D62C70"/>
    <w:rPr>
      <w:rFonts w:ascii="Courier New" w:eastAsia="Times New Roman" w:hAnsi="Courier New" w:cs="Courier New"/>
      <w:sz w:val="18"/>
      <w:szCs w:val="18"/>
      <w:lang w:val="ru-RU" w:eastAsia="ru-RU"/>
    </w:rPr>
  </w:style>
  <w:style w:type="paragraph" w:customStyle="1" w:styleId="NormalWeb">
    <w:name w:val="Normal (Web)"/>
    <w:basedOn w:val="a"/>
    <w:rsid w:val="00D62C70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character" w:customStyle="1" w:styleId="spelle">
    <w:name w:val="spelle"/>
    <w:basedOn w:val="a0"/>
    <w:rsid w:val="00D62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4840</Words>
  <Characters>2759</Characters>
  <Application>Microsoft Office Word</Application>
  <DocSecurity>0</DocSecurity>
  <Lines>22</Lines>
  <Paragraphs>15</Paragraphs>
  <ScaleCrop>false</ScaleCrop>
  <Company>Home</Company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Вікторія</cp:lastModifiedBy>
  <cp:revision>1</cp:revision>
  <dcterms:created xsi:type="dcterms:W3CDTF">2015-03-25T09:00:00Z</dcterms:created>
  <dcterms:modified xsi:type="dcterms:W3CDTF">2015-03-25T09:01:00Z</dcterms:modified>
</cp:coreProperties>
</file>